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8C" w:rsidRPr="006872AA" w:rsidRDefault="008E48AF" w:rsidP="00F22C2F">
      <w:pPr>
        <w:jc w:val="center"/>
        <w:rPr>
          <w:rFonts w:cstheme="minorHAnsi"/>
        </w:rPr>
      </w:pPr>
      <w:r>
        <w:rPr>
          <w:rFonts w:cstheme="minorHAnsi"/>
        </w:rPr>
        <w:t>Eden Auto-école</w:t>
      </w:r>
    </w:p>
    <w:p w:rsidR="00FE288C" w:rsidRPr="006872AA" w:rsidRDefault="008E48AF" w:rsidP="00F22C2F">
      <w:pPr>
        <w:jc w:val="center"/>
        <w:rPr>
          <w:rFonts w:cstheme="minorHAnsi"/>
        </w:rPr>
      </w:pPr>
      <w:r>
        <w:rPr>
          <w:rFonts w:cstheme="minorHAnsi"/>
        </w:rPr>
        <w:t>2 Rue Leconte</w:t>
      </w:r>
    </w:p>
    <w:p w:rsidR="00FE288C" w:rsidRPr="006872AA" w:rsidRDefault="008E48AF" w:rsidP="00F22C2F">
      <w:pPr>
        <w:jc w:val="center"/>
        <w:rPr>
          <w:rFonts w:cstheme="minorHAnsi"/>
        </w:rPr>
      </w:pPr>
      <w:r>
        <w:rPr>
          <w:rFonts w:cstheme="minorHAnsi"/>
        </w:rPr>
        <w:t>92270 Bois-Colombes</w:t>
      </w:r>
    </w:p>
    <w:p w:rsidR="00FE288C" w:rsidRPr="006872AA" w:rsidRDefault="00FE288C" w:rsidP="00212695">
      <w:pPr>
        <w:jc w:val="both"/>
        <w:rPr>
          <w:rFonts w:cstheme="minorHAnsi"/>
          <w:b/>
        </w:rPr>
      </w:pPr>
    </w:p>
    <w:p w:rsidR="00FE288C" w:rsidRPr="00212695" w:rsidRDefault="006872AA" w:rsidP="00640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2"/>
          <w:szCs w:val="32"/>
        </w:rPr>
      </w:pPr>
      <w:r w:rsidRPr="00212695">
        <w:rPr>
          <w:rFonts w:cstheme="minorHAnsi"/>
          <w:b/>
          <w:sz w:val="32"/>
          <w:szCs w:val="32"/>
        </w:rPr>
        <w:t xml:space="preserve">RÉGLEMENT INTÉRIEUR </w:t>
      </w:r>
      <w:r w:rsidR="00322FB7">
        <w:rPr>
          <w:rFonts w:cstheme="minorHAnsi"/>
          <w:b/>
          <w:sz w:val="32"/>
          <w:szCs w:val="32"/>
        </w:rPr>
        <w:t xml:space="preserve">EDEN </w:t>
      </w:r>
      <w:r w:rsidRPr="00212695">
        <w:rPr>
          <w:rFonts w:cstheme="minorHAnsi"/>
          <w:b/>
          <w:sz w:val="32"/>
          <w:szCs w:val="32"/>
        </w:rPr>
        <w:t xml:space="preserve">AUTO-ÉCOLE </w:t>
      </w:r>
    </w:p>
    <w:p w:rsidR="00FE288C" w:rsidRPr="006872AA" w:rsidRDefault="00FE288C" w:rsidP="00212695">
      <w:pPr>
        <w:jc w:val="both"/>
        <w:rPr>
          <w:rFonts w:cstheme="minorHAnsi"/>
        </w:rPr>
      </w:pPr>
    </w:p>
    <w:p w:rsidR="006872AA" w:rsidRPr="00212695" w:rsidRDefault="006872AA" w:rsidP="00212695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Ce règlement a pour objectif de définir les règles relatives à l'hygiène, à la sécurité ainsi qu'à la discipline nécessaire au bon fonctionnement de l'établissement. Ce règlement est applicable par l'ensemble des élèves. </w:t>
      </w:r>
    </w:p>
    <w:p w:rsidR="006872AA" w:rsidRPr="00212695" w:rsidRDefault="006872AA" w:rsidP="00212695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20F0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1 </w:t>
      </w:r>
      <w:r w:rsidRPr="00212695">
        <w:rPr>
          <w:rFonts w:asciiTheme="minorHAnsi" w:hAnsiTheme="minorHAnsi" w:cstheme="minorHAnsi"/>
          <w:b/>
          <w:sz w:val="22"/>
          <w:szCs w:val="22"/>
        </w:rPr>
        <w:t>: Règles d'hygiène et de sécurité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prescriptions applicables en matière d'hygiène et de sécurité sur les lieux de formation…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2 </w:t>
      </w:r>
      <w:r w:rsidRPr="00212695">
        <w:rPr>
          <w:rFonts w:asciiTheme="minorHAnsi" w:hAnsiTheme="minorHAnsi" w:cstheme="minorHAnsi"/>
          <w:b/>
          <w:sz w:val="22"/>
          <w:szCs w:val="22"/>
        </w:rPr>
        <w:t>: Consignes de sécurité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consignes d'incendie;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interdictions relatives aux boissons alcoolisées et drogues 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interdiction de fumer…</w:t>
      </w:r>
      <w:bookmarkStart w:id="0" w:name="_GoBack"/>
      <w:bookmarkEnd w:id="0"/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3 </w:t>
      </w:r>
      <w:r w:rsidRPr="00212695">
        <w:rPr>
          <w:rFonts w:asciiTheme="minorHAnsi" w:hAnsiTheme="minorHAnsi" w:cstheme="minorHAnsi"/>
          <w:b/>
          <w:sz w:val="22"/>
          <w:szCs w:val="22"/>
        </w:rPr>
        <w:t>: Accès aux locaux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horaires de l'établissement 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accès libres à la salle de code, au simulateur ...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4 : </w:t>
      </w:r>
      <w:r w:rsidRPr="00212695">
        <w:rPr>
          <w:rFonts w:asciiTheme="minorHAnsi" w:hAnsiTheme="minorHAnsi" w:cstheme="minorHAnsi"/>
          <w:b/>
          <w:sz w:val="22"/>
          <w:szCs w:val="22"/>
        </w:rPr>
        <w:t xml:space="preserve">Organisation des cours théoriques et pratiques 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2695">
        <w:rPr>
          <w:rFonts w:asciiTheme="minorHAnsi" w:hAnsiTheme="minorHAnsi" w:cstheme="minorHAnsi"/>
          <w:b/>
          <w:sz w:val="22"/>
          <w:szCs w:val="22"/>
        </w:rPr>
        <w:t>Entraînements au code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modalités d'accès à la salle (horaires </w:t>
      </w:r>
      <w:proofErr w:type="gramStart"/>
      <w:r w:rsidRPr="00212695">
        <w:rPr>
          <w:rFonts w:asciiTheme="minorHAnsi" w:hAnsiTheme="minorHAnsi" w:cstheme="minorHAnsi"/>
          <w:sz w:val="22"/>
          <w:szCs w:val="22"/>
        </w:rPr>
        <w:t>... )</w:t>
      </w:r>
      <w:proofErr w:type="gramEnd"/>
      <w:r w:rsidRPr="00212695">
        <w:rPr>
          <w:rFonts w:asciiTheme="minorHAnsi" w:hAnsiTheme="minorHAnsi" w:cstheme="minorHAnsi"/>
          <w:sz w:val="22"/>
          <w:szCs w:val="22"/>
        </w:rPr>
        <w:t>, d'utilisation du DVD, de la Box et du boitier de réponse 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modalités d'utilisation, à distance, du logiciel d'entraînement au code…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2695">
        <w:rPr>
          <w:rFonts w:asciiTheme="minorHAnsi" w:hAnsiTheme="minorHAnsi" w:cstheme="minorHAnsi"/>
          <w:b/>
          <w:sz w:val="22"/>
          <w:szCs w:val="22"/>
        </w:rPr>
        <w:t>Cours théoriques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liste des thématiques abordées: alcool et stupéfiants. vitesse, défaut de port de la ceinture de sécurité ...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modalités de mise en œuvre : cours collectifs dispensés-par un enseignant en présentiel.</w:t>
      </w:r>
    </w:p>
    <w:p w:rsidR="006872AA" w:rsidRPr="0064095D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095D">
        <w:rPr>
          <w:rFonts w:asciiTheme="minorHAnsi" w:hAnsiTheme="minorHAnsi" w:cstheme="minorHAnsi"/>
          <w:b/>
          <w:sz w:val="22"/>
          <w:szCs w:val="22"/>
        </w:rPr>
        <w:t>Cours pratiques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évaluation de départ 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livret d'apprentissage;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modalités de réservation et d’annulation des leçons de conduite 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déroulement d’une leçon de conduite ;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>- retard...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5 </w:t>
      </w:r>
      <w:r w:rsidRPr="00212695">
        <w:rPr>
          <w:rFonts w:asciiTheme="minorHAnsi" w:hAnsiTheme="minorHAnsi" w:cstheme="minorHAnsi"/>
          <w:b/>
          <w:sz w:val="22"/>
          <w:szCs w:val="22"/>
        </w:rPr>
        <w:t xml:space="preserve">: Tenue vestimentaire exigée pour les cours pratiques 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Pour la formation à la catégorie B : chaussures plates obligatoires (talons hauts et tongs interdits) ; 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Pour les formations deux-roues : équipement obligatoire homologué : casque, gants, chaussures qui couvrent les chevilles. 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6 </w:t>
      </w:r>
      <w:r w:rsidRPr="00212695">
        <w:rPr>
          <w:rFonts w:asciiTheme="minorHAnsi" w:hAnsiTheme="minorHAnsi" w:cstheme="minorHAnsi"/>
          <w:b/>
          <w:sz w:val="22"/>
          <w:szCs w:val="22"/>
        </w:rPr>
        <w:t>: Utilisation du matériel pédagogique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</w:t>
      </w:r>
      <w:r w:rsidR="006872AA" w:rsidRPr="00212695">
        <w:rPr>
          <w:rFonts w:asciiTheme="minorHAnsi" w:hAnsiTheme="minorHAnsi" w:cstheme="minorHAnsi"/>
          <w:sz w:val="22"/>
          <w:szCs w:val="22"/>
        </w:rPr>
        <w:t>usage du matériel uniquement sur les lieux de formation et exclusivement ré</w:t>
      </w:r>
      <w:r w:rsidR="00212695">
        <w:rPr>
          <w:rFonts w:asciiTheme="minorHAnsi" w:hAnsiTheme="minorHAnsi" w:cstheme="minorHAnsi"/>
          <w:sz w:val="22"/>
          <w:szCs w:val="22"/>
        </w:rPr>
        <w:t xml:space="preserve">servé à l'activité de formation </w:t>
      </w:r>
      <w:r w:rsidR="006872AA" w:rsidRPr="00212695">
        <w:rPr>
          <w:rFonts w:asciiTheme="minorHAnsi" w:hAnsiTheme="minorHAnsi" w:cstheme="minorHAnsi"/>
          <w:sz w:val="22"/>
          <w:szCs w:val="22"/>
        </w:rPr>
        <w:t>;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conservation </w:t>
      </w:r>
      <w:r w:rsidR="006872AA" w:rsidRPr="00212695">
        <w:rPr>
          <w:rFonts w:asciiTheme="minorHAnsi" w:hAnsiTheme="minorHAnsi" w:cstheme="minorHAnsi"/>
          <w:sz w:val="22"/>
          <w:szCs w:val="22"/>
        </w:rPr>
        <w:t>en bon état du matériel, anomalie détectée ...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7 </w:t>
      </w:r>
      <w:r w:rsidRPr="00212695">
        <w:rPr>
          <w:rFonts w:asciiTheme="minorHAnsi" w:hAnsiTheme="minorHAnsi" w:cstheme="minorHAnsi"/>
          <w:b/>
          <w:sz w:val="22"/>
          <w:szCs w:val="22"/>
        </w:rPr>
        <w:t>: Assiduité des stagiaires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</w:t>
      </w:r>
      <w:r w:rsidR="006872AA" w:rsidRPr="00212695">
        <w:rPr>
          <w:rFonts w:asciiTheme="minorHAnsi" w:hAnsiTheme="minorHAnsi" w:cstheme="minorHAnsi"/>
          <w:sz w:val="22"/>
          <w:szCs w:val="22"/>
        </w:rPr>
        <w:t>respect des horaires de formation fixés par l'école de conduite ;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</w:t>
      </w:r>
      <w:r w:rsidR="006872AA" w:rsidRPr="00212695">
        <w:rPr>
          <w:rFonts w:asciiTheme="minorHAnsi" w:hAnsiTheme="minorHAnsi" w:cstheme="minorHAnsi"/>
          <w:sz w:val="22"/>
          <w:szCs w:val="22"/>
        </w:rPr>
        <w:t>gestion des absences, des retards ...</w:t>
      </w:r>
    </w:p>
    <w:p w:rsidR="006872AA" w:rsidRP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8 </w:t>
      </w:r>
      <w:r w:rsidRPr="00212695">
        <w:rPr>
          <w:rFonts w:asciiTheme="minorHAnsi" w:hAnsiTheme="minorHAnsi" w:cstheme="minorHAnsi"/>
          <w:b/>
          <w:sz w:val="22"/>
          <w:szCs w:val="22"/>
        </w:rPr>
        <w:t>: Comportement des stagiaires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</w:t>
      </w:r>
      <w:r w:rsidR="006872AA" w:rsidRPr="00212695">
        <w:rPr>
          <w:rFonts w:asciiTheme="minorHAnsi" w:hAnsiTheme="minorHAnsi" w:cstheme="minorHAnsi"/>
          <w:sz w:val="22"/>
          <w:szCs w:val="22"/>
        </w:rPr>
        <w:t>comportement garantissant le respect des règles élémentaires de savoir vivre, de savoir être en collectivité et le bon déroulement des formations ;</w:t>
      </w:r>
    </w:p>
    <w:p w:rsidR="006872AA" w:rsidRPr="00212695" w:rsidRDefault="006A108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695">
        <w:rPr>
          <w:rFonts w:asciiTheme="minorHAnsi" w:hAnsiTheme="minorHAnsi" w:cstheme="minorHAnsi"/>
          <w:sz w:val="22"/>
          <w:szCs w:val="22"/>
        </w:rPr>
        <w:t xml:space="preserve">- </w:t>
      </w:r>
      <w:r w:rsidR="006872AA" w:rsidRPr="00212695">
        <w:rPr>
          <w:rFonts w:asciiTheme="minorHAnsi" w:hAnsiTheme="minorHAnsi" w:cstheme="minorHAnsi"/>
          <w:sz w:val="22"/>
          <w:szCs w:val="22"/>
        </w:rPr>
        <w:t>respect du personnel enseignant et des autres élèves ...</w:t>
      </w:r>
    </w:p>
    <w:p w:rsidR="00212695" w:rsidRDefault="006872AA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2C2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Article 9 </w:t>
      </w:r>
      <w:r w:rsidRPr="00212695">
        <w:rPr>
          <w:rFonts w:asciiTheme="minorHAnsi" w:hAnsiTheme="minorHAnsi" w:cstheme="minorHAnsi"/>
          <w:b/>
          <w:sz w:val="22"/>
          <w:szCs w:val="22"/>
        </w:rPr>
        <w:t>: Sanctions disciplinaires</w:t>
      </w:r>
    </w:p>
    <w:p w:rsidR="006872AA" w:rsidRPr="00212695" w:rsidRDefault="00212695" w:rsidP="00212695">
      <w:pPr>
        <w:pStyle w:val="Paragraphestandard"/>
        <w:suppressAutoHyphens/>
        <w:spacing w:after="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</w:t>
      </w:r>
      <w:r w:rsidR="006872AA" w:rsidRPr="00212695">
        <w:rPr>
          <w:rFonts w:asciiTheme="minorHAnsi" w:hAnsiTheme="minorHAnsi" w:cstheme="minorHAnsi"/>
          <w:sz w:val="22"/>
          <w:szCs w:val="22"/>
        </w:rPr>
        <w:t>chelle des sanctions : avertissement oral, avertissement écrit, suspension provisoire, exclusion définitive ...</w:t>
      </w:r>
    </w:p>
    <w:sectPr w:rsidR="006872AA" w:rsidRPr="00212695" w:rsidSect="00212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9D" w:rsidRDefault="0073549D" w:rsidP="0064095D">
      <w:r>
        <w:separator/>
      </w:r>
    </w:p>
  </w:endnote>
  <w:endnote w:type="continuationSeparator" w:id="0">
    <w:p w:rsidR="0073549D" w:rsidRDefault="0073549D" w:rsidP="006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46" w:rsidRDefault="0042374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5D" w:rsidRDefault="0064095D" w:rsidP="0064095D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46" w:rsidRDefault="0042374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9D" w:rsidRDefault="0073549D" w:rsidP="0064095D">
      <w:r>
        <w:separator/>
      </w:r>
    </w:p>
  </w:footnote>
  <w:footnote w:type="continuationSeparator" w:id="0">
    <w:p w:rsidR="0073549D" w:rsidRDefault="0073549D" w:rsidP="0064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46" w:rsidRDefault="004237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46" w:rsidRDefault="0042374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46" w:rsidRDefault="0042374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57F1"/>
    <w:multiLevelType w:val="hybridMultilevel"/>
    <w:tmpl w:val="17F6787A"/>
    <w:lvl w:ilvl="0" w:tplc="8DAA394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1007D"/>
    <w:multiLevelType w:val="hybridMultilevel"/>
    <w:tmpl w:val="C5247386"/>
    <w:lvl w:ilvl="0" w:tplc="FBC6763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334DE"/>
    <w:multiLevelType w:val="hybridMultilevel"/>
    <w:tmpl w:val="A6989D42"/>
    <w:lvl w:ilvl="0" w:tplc="D4123F24">
      <w:start w:val="9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C"/>
    <w:rsid w:val="00002A2A"/>
    <w:rsid w:val="0010220E"/>
    <w:rsid w:val="001A73B2"/>
    <w:rsid w:val="00212695"/>
    <w:rsid w:val="00322FB7"/>
    <w:rsid w:val="003404D3"/>
    <w:rsid w:val="00423746"/>
    <w:rsid w:val="004D4A09"/>
    <w:rsid w:val="005B1F85"/>
    <w:rsid w:val="005B7979"/>
    <w:rsid w:val="0064095D"/>
    <w:rsid w:val="006872AA"/>
    <w:rsid w:val="006A1085"/>
    <w:rsid w:val="00707127"/>
    <w:rsid w:val="007120F0"/>
    <w:rsid w:val="0073549D"/>
    <w:rsid w:val="00865111"/>
    <w:rsid w:val="008E48AF"/>
    <w:rsid w:val="00AA725D"/>
    <w:rsid w:val="00AF608C"/>
    <w:rsid w:val="00B13AB5"/>
    <w:rsid w:val="00C52A13"/>
    <w:rsid w:val="00E85577"/>
    <w:rsid w:val="00F22C2F"/>
    <w:rsid w:val="00F37510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16DFCC7-09AF-1B4E-829B-2769E72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F3751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6409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95D"/>
  </w:style>
  <w:style w:type="paragraph" w:styleId="Pieddepage">
    <w:name w:val="footer"/>
    <w:basedOn w:val="Normal"/>
    <w:link w:val="PieddepageCar"/>
    <w:uiPriority w:val="99"/>
    <w:unhideWhenUsed/>
    <w:rsid w:val="006409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Wagner</dc:creator>
  <cp:keywords/>
  <dc:description/>
  <cp:lastModifiedBy>utilisateur</cp:lastModifiedBy>
  <cp:revision>3</cp:revision>
  <cp:lastPrinted>2018-05-04T12:23:00Z</cp:lastPrinted>
  <dcterms:created xsi:type="dcterms:W3CDTF">2023-11-15T18:14:00Z</dcterms:created>
  <dcterms:modified xsi:type="dcterms:W3CDTF">2023-11-16T09:27:00Z</dcterms:modified>
</cp:coreProperties>
</file>